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FC0" w:rsidRPr="00964184" w:rsidRDefault="00015FC0" w:rsidP="00015FC0">
      <w:pPr>
        <w:spacing w:line="240" w:lineRule="auto"/>
        <w:rPr>
          <w:rFonts w:ascii="Segoe UI Light" w:hAnsi="Segoe UI Light" w:cs="Segoe UI Light"/>
          <w:sz w:val="32"/>
          <w:lang w:val="en-US"/>
        </w:rPr>
      </w:pPr>
      <w:r w:rsidRPr="00964184">
        <w:rPr>
          <w:rFonts w:ascii="Segoe UI Light" w:hAnsi="Segoe UI Light" w:cs="Segoe UI Light"/>
          <w:sz w:val="32"/>
          <w:lang w:val="en-US"/>
        </w:rPr>
        <w:t>W</w:t>
      </w:r>
      <w:r w:rsidR="00E87421" w:rsidRPr="00964184">
        <w:rPr>
          <w:rFonts w:ascii="Segoe UI Light" w:hAnsi="Segoe UI Light" w:cs="Segoe UI Light"/>
          <w:sz w:val="32"/>
          <w:lang w:val="en-US"/>
        </w:rPr>
        <w:t>elcome to Luna 4!</w:t>
      </w:r>
    </w:p>
    <w:p w:rsidR="00E87421" w:rsidRPr="00964184" w:rsidRDefault="00E87421" w:rsidP="00015FC0">
      <w:pPr>
        <w:spacing w:line="240" w:lineRule="auto"/>
        <w:rPr>
          <w:rFonts w:ascii="Segoe UI Light" w:hAnsi="Segoe UI Light" w:cs="Segoe UI Light"/>
          <w:sz w:val="32"/>
          <w:lang w:val="en-US"/>
        </w:rPr>
      </w:pPr>
    </w:p>
    <w:p w:rsidR="00E87421" w:rsidRPr="00964184" w:rsidRDefault="00E87421" w:rsidP="00015FC0">
      <w:pPr>
        <w:spacing w:line="240" w:lineRule="auto"/>
        <w:rPr>
          <w:rFonts w:ascii="Segoe UI Light" w:hAnsi="Segoe UI Light" w:cs="Segoe UI Light"/>
          <w:color w:val="404040" w:themeColor="text1" w:themeTint="BF"/>
          <w:sz w:val="28"/>
          <w:lang w:val="en-US"/>
        </w:rPr>
      </w:pPr>
      <w:r w:rsidRPr="00964184">
        <w:rPr>
          <w:rFonts w:ascii="Segoe UI Light" w:hAnsi="Segoe UI Light" w:cs="Segoe UI Light"/>
          <w:color w:val="404040" w:themeColor="text1" w:themeTint="BF"/>
          <w:sz w:val="28"/>
          <w:lang w:val="en-US"/>
        </w:rPr>
        <w:t>Make sure that the pictures” folder is always in the same folder as Luna 4 for everything to function properly.</w:t>
      </w:r>
      <w:r w:rsidR="001C1585" w:rsidRPr="00964184">
        <w:rPr>
          <w:rFonts w:ascii="Segoe UI Light" w:hAnsi="Segoe UI Light" w:cs="Segoe UI Light"/>
          <w:color w:val="404040" w:themeColor="text1" w:themeTint="BF"/>
          <w:sz w:val="28"/>
          <w:lang w:val="en-US"/>
        </w:rPr>
        <w:br/>
      </w:r>
      <w:r w:rsidR="00015FC0" w:rsidRPr="00964184">
        <w:rPr>
          <w:rFonts w:ascii="Segoe UI Light" w:hAnsi="Segoe UI Light" w:cs="Segoe UI Light"/>
          <w:color w:val="404040" w:themeColor="text1" w:themeTint="BF"/>
          <w:sz w:val="28"/>
          <w:lang w:val="en-US"/>
        </w:rPr>
        <w:t>You might also have to unblock the file; right-click, go into properties and click “unblock”.</w:t>
      </w:r>
    </w:p>
    <w:p w:rsidR="001C1585" w:rsidRPr="00964184" w:rsidRDefault="001C1585" w:rsidP="00015FC0">
      <w:pPr>
        <w:spacing w:line="240" w:lineRule="auto"/>
        <w:rPr>
          <w:rFonts w:ascii="Segoe UI Light" w:hAnsi="Segoe UI Light" w:cs="Segoe UI Light"/>
          <w:color w:val="404040" w:themeColor="text1" w:themeTint="BF"/>
          <w:sz w:val="28"/>
          <w:lang w:val="en-US"/>
        </w:rPr>
      </w:pPr>
      <w:r w:rsidRPr="00964184">
        <w:rPr>
          <w:rFonts w:ascii="Segoe UI Light" w:hAnsi="Segoe UI Light" w:cs="Segoe UI Light"/>
          <w:color w:val="404040" w:themeColor="text1" w:themeTint="BF"/>
          <w:sz w:val="28"/>
          <w:lang w:val="en-US"/>
        </w:rPr>
        <w:t>If you are using Office 2013 or higher you have to enable</w:t>
      </w:r>
      <w:r w:rsidRPr="00964184">
        <w:rPr>
          <w:rFonts w:ascii="Segoe UI Light" w:hAnsi="Segoe UI Light" w:cs="Segoe UI Light"/>
          <w:color w:val="404040" w:themeColor="text1" w:themeTint="BF"/>
          <w:sz w:val="28"/>
          <w:lang w:val="en-US"/>
        </w:rPr>
        <w:br/>
        <w:t xml:space="preserve">the web browser ActiveX control to use all online features. See </w:t>
      </w:r>
      <w:hyperlink r:id="rId4" w:history="1">
        <w:r w:rsidRPr="00964184">
          <w:rPr>
            <w:rStyle w:val="Hyperlnk"/>
            <w:rFonts w:ascii="Segoe UI Light" w:hAnsi="Segoe UI Light" w:cs="Segoe UI Light"/>
            <w:sz w:val="28"/>
            <w:lang w:val="en-US"/>
          </w:rPr>
          <w:t>how to enable</w:t>
        </w:r>
      </w:hyperlink>
      <w:r w:rsidRPr="00964184">
        <w:rPr>
          <w:rFonts w:ascii="Segoe UI Light" w:hAnsi="Segoe UI Light" w:cs="Segoe UI Light"/>
          <w:color w:val="404040" w:themeColor="text1" w:themeTint="BF"/>
          <w:sz w:val="28"/>
          <w:lang w:val="en-US"/>
        </w:rPr>
        <w:t xml:space="preserve"> the web browser control.</w:t>
      </w:r>
    </w:p>
    <w:p w:rsidR="001C1585" w:rsidRPr="00964184" w:rsidRDefault="001C1585" w:rsidP="00015FC0">
      <w:pPr>
        <w:spacing w:line="240" w:lineRule="auto"/>
        <w:rPr>
          <w:rFonts w:ascii="Segoe UI Light" w:hAnsi="Segoe UI Light" w:cs="Segoe UI Light"/>
          <w:color w:val="404040" w:themeColor="text1" w:themeTint="BF"/>
          <w:sz w:val="28"/>
          <w:lang w:val="en-US"/>
        </w:rPr>
      </w:pPr>
    </w:p>
    <w:p w:rsidR="00015FC0" w:rsidRPr="00964184" w:rsidRDefault="00015FC0" w:rsidP="00015FC0">
      <w:pPr>
        <w:spacing w:line="240" w:lineRule="auto"/>
        <w:rPr>
          <w:rFonts w:ascii="Segoe UI Light" w:hAnsi="Segoe UI Light" w:cs="Segoe UI Light"/>
          <w:sz w:val="24"/>
          <w:lang w:val="en-US"/>
        </w:rPr>
      </w:pPr>
    </w:p>
    <w:p w:rsidR="00015FC0" w:rsidRPr="00964184" w:rsidRDefault="00015FC0" w:rsidP="00015FC0">
      <w:pPr>
        <w:spacing w:line="240" w:lineRule="auto"/>
        <w:rPr>
          <w:rFonts w:ascii="Segoe UI Light" w:hAnsi="Segoe UI Light" w:cs="Segoe UI Light"/>
          <w:sz w:val="24"/>
          <w:lang w:val="en-US"/>
        </w:rPr>
      </w:pPr>
      <w:bookmarkStart w:id="0" w:name="_GoBack"/>
      <w:bookmarkEnd w:id="0"/>
    </w:p>
    <w:p w:rsidR="00015FC0" w:rsidRPr="00964184" w:rsidRDefault="00015FC0" w:rsidP="00015FC0">
      <w:pPr>
        <w:spacing w:line="240" w:lineRule="auto"/>
        <w:rPr>
          <w:rFonts w:ascii="Segoe UI Light" w:hAnsi="Segoe UI Light" w:cs="Segoe UI Light"/>
          <w:i/>
          <w:sz w:val="20"/>
          <w:lang w:val="en-US"/>
        </w:rPr>
      </w:pPr>
      <w:r w:rsidRPr="00964184">
        <w:rPr>
          <w:rFonts w:ascii="Segoe UI Light" w:hAnsi="Segoe UI Light" w:cs="Segoe UI Light"/>
          <w:i/>
          <w:sz w:val="20"/>
          <w:lang w:val="en-US"/>
        </w:rPr>
        <w:t xml:space="preserve">Luna 4 is </w:t>
      </w:r>
      <w:r w:rsidR="00964184" w:rsidRPr="00964184">
        <w:rPr>
          <w:rFonts w:ascii="Segoe UI Light" w:hAnsi="Segoe UI Light" w:cs="Segoe UI Light"/>
          <w:i/>
          <w:sz w:val="20"/>
          <w:lang w:val="en-US"/>
        </w:rPr>
        <w:t xml:space="preserve">(obviously!) </w:t>
      </w:r>
      <w:r w:rsidRPr="00964184">
        <w:rPr>
          <w:rFonts w:ascii="Segoe UI Light" w:hAnsi="Segoe UI Light" w:cs="Segoe UI Light"/>
          <w:i/>
          <w:sz w:val="20"/>
          <w:lang w:val="en-US"/>
        </w:rPr>
        <w:t>completely open-source.</w:t>
      </w:r>
    </w:p>
    <w:p w:rsidR="00E87421" w:rsidRPr="00964184" w:rsidRDefault="00015FC0" w:rsidP="00015FC0">
      <w:pPr>
        <w:spacing w:line="240" w:lineRule="auto"/>
        <w:rPr>
          <w:rFonts w:ascii="Segoe UI Light" w:hAnsi="Segoe UI Light" w:cs="Segoe UI Light"/>
          <w:sz w:val="24"/>
          <w:lang w:val="en-US"/>
        </w:rPr>
      </w:pPr>
      <w:r w:rsidRPr="00964184">
        <w:rPr>
          <w:rFonts w:ascii="Segoe UI Light" w:hAnsi="Segoe UI Light" w:cs="Segoe UI Light"/>
          <w:sz w:val="24"/>
          <w:lang w:val="en-US"/>
        </w:rPr>
        <w:t xml:space="preserve">Read more at </w:t>
      </w:r>
      <w:r w:rsidRPr="00964184">
        <w:rPr>
          <w:rFonts w:ascii="Segoe UI Light" w:hAnsi="Segoe UI Light" w:cs="Segoe UI Light"/>
          <w:color w:val="808080" w:themeColor="background1" w:themeShade="80"/>
          <w:sz w:val="24"/>
          <w:lang w:val="en-US"/>
        </w:rPr>
        <w:t>delta-technologies.weebly.com</w:t>
      </w:r>
    </w:p>
    <w:p w:rsidR="00015FC0" w:rsidRDefault="00015FC0" w:rsidP="00E87421">
      <w:pPr>
        <w:rPr>
          <w:rFonts w:ascii="Segoe UI Light" w:hAnsi="Segoe UI Light" w:cs="Segoe UI Light"/>
          <w:sz w:val="40"/>
          <w:lang w:val="en-US"/>
        </w:rPr>
      </w:pPr>
      <w:r>
        <w:rPr>
          <w:rFonts w:ascii="Segoe UI Light" w:hAnsi="Segoe UI Light" w:cs="Segoe UI Light"/>
          <w:noProof/>
          <w:sz w:val="40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170815</wp:posOffset>
                </wp:positionV>
                <wp:extent cx="4114800" cy="0"/>
                <wp:effectExtent l="0" t="0" r="19050" b="19050"/>
                <wp:wrapNone/>
                <wp:docPr id="3" name="R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1361BB" id="Rak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pt,13.45pt" to="322.9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" strokecolor="gray [1629]" strokeweight=".5pt">
                <v:stroke joinstyle="miter"/>
              </v:line>
            </w:pict>
          </mc:Fallback>
        </mc:AlternateContent>
      </w:r>
    </w:p>
    <w:p w:rsidR="00E87421" w:rsidRPr="00E87421" w:rsidRDefault="00E87421" w:rsidP="00E87421">
      <w:pPr>
        <w:rPr>
          <w:rFonts w:ascii="Segoe UI Light" w:hAnsi="Segoe UI Light" w:cs="Segoe UI Light"/>
          <w:sz w:val="40"/>
          <w:lang w:val="en-US"/>
        </w:rPr>
      </w:pPr>
      <w:r>
        <w:rPr>
          <w:rFonts w:ascii="Segoe UI Light" w:hAnsi="Segoe UI Light" w:cs="Segoe UI Light"/>
          <w:noProof/>
          <w:sz w:val="40"/>
          <w:lang w:eastAsia="sv-SE"/>
        </w:rPr>
        <w:drawing>
          <wp:inline distT="0" distB="0" distL="0" distR="0">
            <wp:extent cx="2312889" cy="714365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T Sto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239" cy="72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7421" w:rsidRPr="00E87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A47"/>
    <w:rsid w:val="00015FC0"/>
    <w:rsid w:val="000A7B27"/>
    <w:rsid w:val="001C1585"/>
    <w:rsid w:val="00964184"/>
    <w:rsid w:val="00A72A47"/>
    <w:rsid w:val="00E87421"/>
    <w:rsid w:val="00EF49B3"/>
    <w:rsid w:val="00FE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0B316-9348-4096-AEE5-98B2137B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1C15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support.microsoft.com/en-us/help/2793374/cannot-insert-certain-scriptable-activex-controls-into-office-2013-documents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99</Words>
  <Characters>527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Larsson</dc:creator>
  <cp:keywords/>
  <dc:description/>
  <cp:lastModifiedBy>Elias Larsson</cp:lastModifiedBy>
  <cp:revision>13</cp:revision>
  <dcterms:created xsi:type="dcterms:W3CDTF">2017-02-18T08:39:00Z</dcterms:created>
  <dcterms:modified xsi:type="dcterms:W3CDTF">2017-04-06T17:14:00Z</dcterms:modified>
</cp:coreProperties>
</file>